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VEDTEKTER FOR HEIMLY BARNEHAGE  </w:t>
      </w:r>
    </w:p>
    <w:p w14:paraId="00000002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2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1. EIER </w:t>
      </w:r>
    </w:p>
    <w:p w14:paraId="00000003" w14:textId="1B3F3B5D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Heimly barnehage eies og drives av </w:t>
      </w:r>
      <w:r w:rsidR="007D6860" w:rsidRPr="00BF0717">
        <w:rPr>
          <w:rFonts w:ascii="Times" w:eastAsia="Times" w:hAnsi="Times" w:cs="Times"/>
          <w:color w:val="000000"/>
          <w:sz w:val="20"/>
          <w:szCs w:val="20"/>
        </w:rPr>
        <w:t>Heimly bedehus.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</w:t>
      </w:r>
    </w:p>
    <w:p w14:paraId="00000005" w14:textId="51AA5CED" w:rsidR="00DC1A80" w:rsidRPr="00BF0717" w:rsidRDefault="007D6860" w:rsidP="007D68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Bedehuset er tilknyttet </w:t>
      </w:r>
      <w:r w:rsidR="00DC211F" w:rsidRPr="00BF0717">
        <w:rPr>
          <w:rFonts w:ascii="Times" w:eastAsia="Times" w:hAnsi="Times" w:cs="Times"/>
          <w:color w:val="000000"/>
          <w:sz w:val="20"/>
          <w:szCs w:val="20"/>
        </w:rPr>
        <w:t>Indremisjonsforbundet (</w:t>
      </w:r>
      <w:proofErr w:type="spellStart"/>
      <w:r w:rsidR="00DC211F" w:rsidRPr="00BF0717">
        <w:rPr>
          <w:rFonts w:ascii="Times" w:eastAsia="Times" w:hAnsi="Times" w:cs="Times"/>
          <w:color w:val="000000"/>
          <w:sz w:val="20"/>
          <w:szCs w:val="20"/>
        </w:rPr>
        <w:t>Imf</w:t>
      </w:r>
      <w:proofErr w:type="spellEnd"/>
      <w:r w:rsidR="00DC211F" w:rsidRPr="00BF0717">
        <w:rPr>
          <w:rFonts w:ascii="Times" w:eastAsia="Times" w:hAnsi="Times" w:cs="Times"/>
          <w:color w:val="000000"/>
          <w:sz w:val="20"/>
          <w:szCs w:val="20"/>
        </w:rPr>
        <w:t xml:space="preserve">) 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og </w:t>
      </w:r>
      <w:r w:rsidR="00DC211F" w:rsidRPr="00BF0717">
        <w:rPr>
          <w:rFonts w:ascii="Times" w:eastAsia="Times" w:hAnsi="Times" w:cs="Times"/>
          <w:color w:val="000000"/>
          <w:sz w:val="20"/>
          <w:szCs w:val="20"/>
        </w:rPr>
        <w:t xml:space="preserve">Norsk Luthersk Misjonssamband (NLM) </w:t>
      </w:r>
    </w:p>
    <w:p w14:paraId="00000006" w14:textId="77777777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" w:eastAsia="Times" w:hAnsi="Times" w:cs="Times"/>
          <w:sz w:val="20"/>
          <w:szCs w:val="20"/>
        </w:rPr>
      </w:pPr>
      <w:r w:rsidRPr="00BF0717">
        <w:rPr>
          <w:rFonts w:ascii="Times" w:eastAsia="Times" w:hAnsi="Times" w:cs="Times"/>
          <w:sz w:val="20"/>
          <w:szCs w:val="20"/>
        </w:rPr>
        <w:t>Barnehagen er registrert som forening i brønnøysundregisteret</w:t>
      </w:r>
    </w:p>
    <w:p w14:paraId="00000007" w14:textId="77777777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2"/>
        <w:rPr>
          <w:rFonts w:ascii="Times" w:eastAsia="Times" w:hAnsi="Times" w:cs="Times"/>
          <w:b/>
          <w:color w:val="000000"/>
          <w:sz w:val="20"/>
          <w:szCs w:val="20"/>
        </w:rPr>
      </w:pPr>
      <w:r w:rsidRPr="00BF0717">
        <w:rPr>
          <w:rFonts w:ascii="Times" w:eastAsia="Times" w:hAnsi="Times" w:cs="Times"/>
          <w:b/>
          <w:color w:val="000000"/>
          <w:sz w:val="20"/>
          <w:szCs w:val="20"/>
        </w:rPr>
        <w:t xml:space="preserve">2. GRUNNLAG </w:t>
      </w:r>
    </w:p>
    <w:p w14:paraId="00000008" w14:textId="7DD49211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491" w:firstLine="2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Barnehagen drives i samsvar med Den Norske Kirkes bekjennelse, vedtekter fastsatt av eierne, Lov </w:t>
      </w:r>
      <w:r w:rsidR="008E1DE4" w:rsidRPr="00BF0717">
        <w:rPr>
          <w:rFonts w:ascii="Times" w:eastAsia="Times" w:hAnsi="Times" w:cs="Times"/>
          <w:color w:val="000000"/>
          <w:sz w:val="20"/>
          <w:szCs w:val="20"/>
        </w:rPr>
        <w:t>om barnehager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(LOB), og til enhver tid fastsatte forskrifter og retningslinjer, kommunale vedtak og årsplan </w:t>
      </w:r>
      <w:r w:rsidR="00854C78" w:rsidRPr="00BF0717">
        <w:rPr>
          <w:rFonts w:ascii="Times" w:eastAsia="Times" w:hAnsi="Times" w:cs="Times"/>
          <w:color w:val="000000"/>
          <w:sz w:val="20"/>
          <w:szCs w:val="20"/>
        </w:rPr>
        <w:t>for barnehagen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. </w:t>
      </w:r>
    </w:p>
    <w:p w14:paraId="00000009" w14:textId="77777777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2"/>
        <w:rPr>
          <w:rFonts w:ascii="Times" w:eastAsia="Times" w:hAnsi="Times" w:cs="Times"/>
          <w:b/>
          <w:color w:val="000000"/>
          <w:sz w:val="20"/>
          <w:szCs w:val="20"/>
        </w:rPr>
      </w:pPr>
      <w:r w:rsidRPr="00BF0717">
        <w:rPr>
          <w:rFonts w:ascii="Times" w:eastAsia="Times" w:hAnsi="Times" w:cs="Times"/>
          <w:b/>
          <w:color w:val="000000"/>
          <w:sz w:val="20"/>
          <w:szCs w:val="20"/>
        </w:rPr>
        <w:t xml:space="preserve">3. FORMÅL </w:t>
      </w:r>
    </w:p>
    <w:p w14:paraId="0000000A" w14:textId="40ADE3D2" w:rsidR="00DC1A80" w:rsidRPr="00BF0717" w:rsidRDefault="00775432">
      <w:pPr>
        <w:pStyle w:val="Overskrift2"/>
        <w:keepNext w:val="0"/>
        <w:keepLines w:val="0"/>
        <w:widowControl w:val="0"/>
        <w:shd w:val="clear" w:color="auto" w:fill="FFFFFF"/>
        <w:spacing w:before="160" w:after="160" w:line="240" w:lineRule="auto"/>
        <w:rPr>
          <w:rFonts w:ascii="Times" w:eastAsia="Times" w:hAnsi="Times" w:cs="Times"/>
          <w:b w:val="0"/>
          <w:bCs/>
          <w:sz w:val="20"/>
          <w:szCs w:val="20"/>
        </w:rPr>
      </w:pPr>
      <w:bookmarkStart w:id="0" w:name="_ux1ewjuvth26" w:colFirst="0" w:colLast="0"/>
      <w:bookmarkEnd w:id="0"/>
      <w:r>
        <w:rPr>
          <w:rFonts w:ascii="Times" w:eastAsia="Times" w:hAnsi="Times" w:cs="Times"/>
          <w:b w:val="0"/>
          <w:bCs/>
          <w:sz w:val="20"/>
          <w:szCs w:val="20"/>
        </w:rPr>
        <w:t xml:space="preserve">a) </w:t>
      </w:r>
      <w:r w:rsidR="00DC211F" w:rsidRPr="00BF0717">
        <w:rPr>
          <w:rFonts w:ascii="Times" w:eastAsia="Times" w:hAnsi="Times" w:cs="Times"/>
          <w:b w:val="0"/>
          <w:bCs/>
          <w:sz w:val="20"/>
          <w:szCs w:val="20"/>
        </w:rPr>
        <w:t>Barnehageloven Kapittel I. Barnehagens formål og innhold</w:t>
      </w:r>
    </w:p>
    <w:p w14:paraId="0000000B" w14:textId="77777777" w:rsidR="00DC1A80" w:rsidRPr="00BF0717" w:rsidRDefault="00DC211F" w:rsidP="00C42EB1">
      <w:pPr>
        <w:pStyle w:val="Overskrift3"/>
        <w:keepNext w:val="0"/>
        <w:keepLines w:val="0"/>
        <w:widowControl w:val="0"/>
        <w:shd w:val="clear" w:color="auto" w:fill="FFFFFF"/>
        <w:spacing w:before="67" w:after="120" w:line="240" w:lineRule="auto"/>
        <w:ind w:right="-493"/>
        <w:rPr>
          <w:rFonts w:ascii="Times" w:eastAsia="Times" w:hAnsi="Times" w:cs="Times"/>
          <w:b w:val="0"/>
          <w:bCs/>
          <w:i/>
          <w:color w:val="333333"/>
          <w:sz w:val="20"/>
          <w:szCs w:val="20"/>
        </w:rPr>
      </w:pPr>
      <w:bookmarkStart w:id="1" w:name="_a27y14hdj3cy" w:colFirst="0" w:colLast="0"/>
      <w:bookmarkEnd w:id="1"/>
      <w:r w:rsidRPr="00BF0717">
        <w:rPr>
          <w:rFonts w:ascii="Times" w:eastAsia="Times" w:hAnsi="Times" w:cs="Times"/>
          <w:b w:val="0"/>
          <w:bCs/>
          <w:color w:val="333333"/>
          <w:sz w:val="20"/>
          <w:szCs w:val="20"/>
        </w:rPr>
        <w:t>§ 1.</w:t>
      </w:r>
      <w:r w:rsidRPr="00BF0717">
        <w:rPr>
          <w:rFonts w:ascii="Times" w:eastAsia="Times" w:hAnsi="Times" w:cs="Times"/>
          <w:b w:val="0"/>
          <w:bCs/>
          <w:i/>
          <w:color w:val="333333"/>
          <w:sz w:val="20"/>
          <w:szCs w:val="20"/>
        </w:rPr>
        <w:t>Formål</w:t>
      </w:r>
      <w:bookmarkStart w:id="2" w:name="_dqjlwrtuv3iw" w:colFirst="0" w:colLast="0"/>
      <w:bookmarkEnd w:id="2"/>
    </w:p>
    <w:p w14:paraId="0000000C" w14:textId="77777777" w:rsidR="00DC1A80" w:rsidRPr="00BF0717" w:rsidRDefault="00DC211F" w:rsidP="00C42EB1">
      <w:pPr>
        <w:pStyle w:val="Overskrift3"/>
        <w:keepNext w:val="0"/>
        <w:keepLines w:val="0"/>
        <w:widowControl w:val="0"/>
        <w:shd w:val="clear" w:color="auto" w:fill="FFFFFF"/>
        <w:spacing w:before="67" w:after="120" w:line="240" w:lineRule="auto"/>
        <w:ind w:right="-493"/>
        <w:rPr>
          <w:rFonts w:ascii="Times" w:eastAsia="Times" w:hAnsi="Times" w:cs="Times"/>
          <w:b w:val="0"/>
          <w:bCs/>
          <w:i/>
          <w:iCs/>
          <w:color w:val="333333"/>
          <w:sz w:val="20"/>
          <w:szCs w:val="20"/>
        </w:rPr>
      </w:pPr>
      <w:r w:rsidRPr="00BF0717">
        <w:rPr>
          <w:rFonts w:ascii="Times" w:eastAsia="Times" w:hAnsi="Times" w:cs="Times"/>
          <w:b w:val="0"/>
          <w:bCs/>
          <w:i/>
          <w:iCs/>
          <w:color w:val="333333"/>
          <w:sz w:val="20"/>
          <w:szCs w:val="20"/>
        </w:rPr>
        <w:t xml:space="preserve">     “Barnehagen skal i samarbeid og forståelse med hjemmet ivareta barnas behov for omsorg og lek, og fremme        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14:paraId="0000000D" w14:textId="77777777" w:rsidR="00DC1A80" w:rsidRPr="00BF0717" w:rsidRDefault="00DC211F" w:rsidP="00C42EB1">
      <w:pPr>
        <w:widowControl w:val="0"/>
        <w:shd w:val="clear" w:color="auto" w:fill="FFFFFF"/>
        <w:spacing w:before="67" w:after="120" w:line="240" w:lineRule="auto"/>
        <w:ind w:right="-493" w:firstLine="357"/>
        <w:rPr>
          <w:rFonts w:ascii="Times" w:eastAsia="Times" w:hAnsi="Times" w:cs="Times"/>
          <w:bCs/>
          <w:i/>
          <w:iCs/>
          <w:color w:val="333333"/>
          <w:sz w:val="20"/>
          <w:szCs w:val="20"/>
        </w:rPr>
      </w:pPr>
      <w:r w:rsidRPr="00BF0717">
        <w:rPr>
          <w:rFonts w:ascii="Times" w:eastAsia="Times" w:hAnsi="Times" w:cs="Times"/>
          <w:bCs/>
          <w:i/>
          <w:iCs/>
          <w:color w:val="333333"/>
          <w:sz w:val="20"/>
          <w:szCs w:val="20"/>
        </w:rPr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0000000F" w14:textId="57157A56" w:rsidR="00DC1A80" w:rsidRPr="000414D8" w:rsidRDefault="00DC211F" w:rsidP="00C42EB1">
      <w:pPr>
        <w:widowControl w:val="0"/>
        <w:shd w:val="clear" w:color="auto" w:fill="FFFFFF"/>
        <w:spacing w:before="67" w:after="120" w:line="240" w:lineRule="auto"/>
        <w:ind w:right="-493" w:firstLine="357"/>
        <w:rPr>
          <w:rFonts w:ascii="Times" w:eastAsia="Times" w:hAnsi="Times" w:cs="Times"/>
          <w:b/>
          <w:i/>
          <w:iCs/>
          <w:sz w:val="20"/>
          <w:szCs w:val="20"/>
        </w:rPr>
      </w:pPr>
      <w:r w:rsidRPr="00BF0717">
        <w:rPr>
          <w:rFonts w:ascii="Times" w:eastAsia="Times" w:hAnsi="Times" w:cs="Times"/>
          <w:bCs/>
          <w:i/>
          <w:iCs/>
          <w:color w:val="333333"/>
          <w:sz w:val="20"/>
          <w:szCs w:val="20"/>
        </w:rPr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diskriminering.”</w:t>
      </w:r>
    </w:p>
    <w:p w14:paraId="00000010" w14:textId="7BFE435B" w:rsidR="00DC1A80" w:rsidRPr="000414D8" w:rsidRDefault="007754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" w:right="41" w:hanging="2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b) </w:t>
      </w:r>
      <w:r w:rsidR="00DC211F" w:rsidRPr="000414D8">
        <w:rPr>
          <w:rFonts w:ascii="Times" w:eastAsia="Times" w:hAnsi="Times" w:cs="Times"/>
          <w:color w:val="000000"/>
          <w:sz w:val="20"/>
          <w:szCs w:val="20"/>
        </w:rPr>
        <w:t xml:space="preserve">Barnehagen skal i nær forståelse og samarbeid med hjemmet hjelpe til med å gi barna en kristen oppdragelse i et godt og trygt miljø. Den skal gi gode utviklings- og aktivitetsmuligheter, og utvikle deres evner og vilje til å samarbeide med andre, bære ansvar og omsorg for medmennesker i hjemland og mellom andre folkeslag. </w:t>
      </w:r>
    </w:p>
    <w:p w14:paraId="00000011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3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4. FORVALTNING </w:t>
      </w:r>
    </w:p>
    <w:p w14:paraId="00000012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" w:eastAsia="Times" w:hAnsi="Times" w:cs="Times"/>
          <w:color w:val="000000"/>
          <w:sz w:val="20"/>
          <w:szCs w:val="20"/>
        </w:rPr>
      </w:pP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Kommunen fører det lokale tilsyn med barnehagen etter gjeldende regelverk. </w:t>
      </w:r>
    </w:p>
    <w:p w14:paraId="00000013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3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5. OPPTAK AV BARN </w:t>
      </w:r>
    </w:p>
    <w:p w14:paraId="7DCBD2E6" w14:textId="72919354" w:rsidR="00F908B8" w:rsidRPr="00BF0717" w:rsidRDefault="00F908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" w:right="589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>Heimly barnehage har 2 avdelinger, en for barn 3 - 6 år, og en for barn 0-3 år. Opptaket av barn foretas av styrer.</w:t>
      </w:r>
    </w:p>
    <w:p w14:paraId="00000016" w14:textId="0573D616" w:rsidR="00DC1A80" w:rsidRPr="00BF0717" w:rsidRDefault="00DC211F" w:rsidP="006D1C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" w:right="589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Søknad om </w:t>
      </w:r>
      <w:r w:rsidR="00477AC3" w:rsidRPr="00BF0717">
        <w:rPr>
          <w:rFonts w:ascii="Times" w:eastAsia="Times" w:hAnsi="Times" w:cs="Times"/>
          <w:color w:val="000000"/>
          <w:sz w:val="20"/>
          <w:szCs w:val="20"/>
        </w:rPr>
        <w:t>plass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skjer gjennom samordnet opptak for Bergen kommune, på elektronisk skjema.  </w:t>
      </w:r>
      <w:r w:rsidR="007C4F80" w:rsidRPr="00BF0717">
        <w:rPr>
          <w:rFonts w:ascii="Times" w:eastAsia="Times" w:hAnsi="Times" w:cs="Times"/>
          <w:color w:val="000000"/>
          <w:sz w:val="20"/>
          <w:szCs w:val="20"/>
        </w:rPr>
        <w:t>H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>ovedopptak</w:t>
      </w:r>
      <w:r w:rsidR="007C4F80" w:rsidRPr="00BF0717">
        <w:rPr>
          <w:rFonts w:ascii="Times" w:eastAsia="Times" w:hAnsi="Times" w:cs="Times"/>
          <w:color w:val="000000"/>
          <w:sz w:val="20"/>
          <w:szCs w:val="20"/>
        </w:rPr>
        <w:t xml:space="preserve"> foretas fra mars med oppstart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i august</w:t>
      </w:r>
      <w:r w:rsidR="007C4F80" w:rsidRPr="00BF0717">
        <w:rPr>
          <w:rFonts w:ascii="Times" w:eastAsia="Times" w:hAnsi="Times" w:cs="Times"/>
          <w:color w:val="000000"/>
          <w:sz w:val="20"/>
          <w:szCs w:val="20"/>
        </w:rPr>
        <w:t>.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r w:rsidRPr="00BF0717">
        <w:rPr>
          <w:rFonts w:ascii="Times" w:eastAsia="Times" w:hAnsi="Times" w:cs="Times"/>
          <w:sz w:val="20"/>
          <w:szCs w:val="20"/>
        </w:rPr>
        <w:t xml:space="preserve">Styrer foretar </w:t>
      </w:r>
      <w:r w:rsidR="00F908B8" w:rsidRPr="00BF0717">
        <w:rPr>
          <w:rFonts w:ascii="Times" w:eastAsia="Times" w:hAnsi="Times" w:cs="Times"/>
          <w:sz w:val="20"/>
          <w:szCs w:val="20"/>
        </w:rPr>
        <w:t xml:space="preserve">supplerende </w:t>
      </w:r>
      <w:r w:rsidRPr="00BF0717">
        <w:rPr>
          <w:rFonts w:ascii="Times" w:eastAsia="Times" w:hAnsi="Times" w:cs="Times"/>
          <w:sz w:val="20"/>
          <w:szCs w:val="20"/>
        </w:rPr>
        <w:t>opptak til ledig plass utover hovedopptaket.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 </w:t>
      </w:r>
    </w:p>
    <w:p w14:paraId="00000017" w14:textId="2E49DA97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Når barnet begynner i barnehagen skal helseattest leveres, </w:t>
      </w:r>
      <w:proofErr w:type="spellStart"/>
      <w:r w:rsidRPr="00BF0717">
        <w:rPr>
          <w:rFonts w:ascii="Times" w:eastAsia="Times" w:hAnsi="Times" w:cs="Times"/>
          <w:color w:val="000000"/>
          <w:sz w:val="20"/>
          <w:szCs w:val="20"/>
        </w:rPr>
        <w:t>jmf</w:t>
      </w:r>
      <w:proofErr w:type="spellEnd"/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LOB §</w:t>
      </w:r>
      <w:r w:rsidR="0032322F" w:rsidRPr="00BF0717">
        <w:rPr>
          <w:rFonts w:ascii="Times" w:eastAsia="Times" w:hAnsi="Times" w:cs="Times"/>
          <w:color w:val="000000"/>
          <w:sz w:val="20"/>
          <w:szCs w:val="20"/>
        </w:rPr>
        <w:t>50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</w:t>
      </w:r>
    </w:p>
    <w:p w14:paraId="00000018" w14:textId="77777777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4"/>
        <w:rPr>
          <w:rFonts w:ascii="Times" w:eastAsia="Times" w:hAnsi="Times" w:cs="Times"/>
          <w:b/>
          <w:color w:val="000000"/>
          <w:sz w:val="20"/>
          <w:szCs w:val="20"/>
        </w:rPr>
      </w:pPr>
      <w:r w:rsidRPr="00BF0717">
        <w:rPr>
          <w:rFonts w:ascii="Times" w:eastAsia="Times" w:hAnsi="Times" w:cs="Times"/>
          <w:b/>
          <w:color w:val="000000"/>
          <w:sz w:val="20"/>
          <w:szCs w:val="20"/>
        </w:rPr>
        <w:t xml:space="preserve">6. OPPTAKSKRETS OG PRIORITERINGSKRITERIER </w:t>
      </w:r>
    </w:p>
    <w:p w14:paraId="2FB3FE7F" w14:textId="5462E26A" w:rsidR="00314589" w:rsidRPr="00BF0717" w:rsidRDefault="003145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>Opptakskrets: Bergen kommune</w:t>
      </w:r>
    </w:p>
    <w:p w14:paraId="7094D538" w14:textId="128D8824" w:rsidR="00314589" w:rsidRPr="00BF0717" w:rsidRDefault="003145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>Opptakskriterier:</w:t>
      </w:r>
    </w:p>
    <w:p w14:paraId="62CD5E5B" w14:textId="03A6546E" w:rsidR="00314589" w:rsidRPr="00BF0717" w:rsidRDefault="00314589" w:rsidP="00314589">
      <w:pPr>
        <w:pStyle w:val="Listeavsnit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>Barn med nedsatt funksjonsevne knyttet til § 18 i Lov om barnehager og barn som omfattes av §§ 4-4 annet og fjerde ledd og 4-12 i Lov om barneverntjenester</w:t>
      </w:r>
    </w:p>
    <w:p w14:paraId="0E8C21F9" w14:textId="20D052AE" w:rsidR="00565C95" w:rsidRPr="00BF0717" w:rsidRDefault="00565C95" w:rsidP="00314589">
      <w:pPr>
        <w:pStyle w:val="Listeavsnit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>Kriterier for prioritet i tillegg til de lovpålagte:</w:t>
      </w:r>
    </w:p>
    <w:p w14:paraId="1F01C1C0" w14:textId="010E0C7E" w:rsidR="00314589" w:rsidRPr="00BF0717" w:rsidRDefault="00314589" w:rsidP="00565C95">
      <w:pPr>
        <w:pStyle w:val="Listeavsnit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>Barn av ansatte i Heimly barnehage</w:t>
      </w:r>
    </w:p>
    <w:p w14:paraId="020BFD80" w14:textId="51B3D9B7" w:rsidR="00314589" w:rsidRPr="00BF0717" w:rsidRDefault="00314589" w:rsidP="00565C95">
      <w:pPr>
        <w:pStyle w:val="Listeavsnit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>Søsken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til barn som går i barnehagen og søsken til barn som tildeles plass ved opptak</w:t>
      </w:r>
    </w:p>
    <w:p w14:paraId="7BB43218" w14:textId="4A3E052C" w:rsidR="00565C95" w:rsidRPr="00BF0717" w:rsidRDefault="00565C95" w:rsidP="00565C95">
      <w:pPr>
        <w:pStyle w:val="Listeavsnit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" w:hAnsi="Times" w:cs="Times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>Øvrige prioriterte grupper:</w:t>
      </w:r>
    </w:p>
    <w:p w14:paraId="3CAF69E0" w14:textId="3740F2EA" w:rsidR="00565C95" w:rsidRPr="00BF0717" w:rsidRDefault="00565C95" w:rsidP="00565C95">
      <w:pPr>
        <w:pStyle w:val="Listeavsnit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 xml:space="preserve">Barn med foresatte som er sterkt synshemmet/blind. </w:t>
      </w:r>
    </w:p>
    <w:p w14:paraId="59D37984" w14:textId="77777777" w:rsidR="00565C95" w:rsidRPr="00BF0717" w:rsidRDefault="00565C95" w:rsidP="00565C95">
      <w:pPr>
        <w:pStyle w:val="Listeavsnit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 xml:space="preserve"> Barn av enslige forsørgere som er arbeidssøkende, i arbeid eller under utdanning. </w:t>
      </w:r>
    </w:p>
    <w:p w14:paraId="3F025C1F" w14:textId="39D1B131" w:rsidR="00565C95" w:rsidRPr="00BF0717" w:rsidRDefault="00565C95" w:rsidP="00565C95">
      <w:pPr>
        <w:pStyle w:val="Listeavsnit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 xml:space="preserve">Minoritetsspråklige barn der; begge foreldre er født i et annet land (utenfor Norden og som ikke er engelsktalende) og/eller barnet har lite eller ingen norskkunnskaper (kartlagt og dokumentert av helsetjenesten). Prioriteten er kun gjeldende en gang, og det ved hovedopptaket. </w:t>
      </w:r>
    </w:p>
    <w:p w14:paraId="640096A2" w14:textId="77777777" w:rsidR="00565C95" w:rsidRPr="00BF0717" w:rsidRDefault="00565C95" w:rsidP="00565C95">
      <w:pPr>
        <w:pStyle w:val="Listeavsnit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" w:hAnsi="Times" w:cs="Times"/>
          <w:sz w:val="20"/>
          <w:szCs w:val="20"/>
        </w:rPr>
      </w:pPr>
      <w:proofErr w:type="spellStart"/>
      <w:r w:rsidRPr="00BF0717">
        <w:rPr>
          <w:rFonts w:ascii="Times" w:hAnsi="Times" w:cs="Times"/>
          <w:sz w:val="20"/>
          <w:szCs w:val="20"/>
        </w:rPr>
        <w:lastRenderedPageBreak/>
        <w:t>Bydelsvis</w:t>
      </w:r>
      <w:proofErr w:type="spellEnd"/>
      <w:r w:rsidRPr="00BF0717">
        <w:rPr>
          <w:rFonts w:ascii="Times" w:hAnsi="Times" w:cs="Times"/>
          <w:sz w:val="20"/>
          <w:szCs w:val="20"/>
        </w:rPr>
        <w:t xml:space="preserve"> prioritering ved tildeling av barnehageplass. </w:t>
      </w:r>
    </w:p>
    <w:p w14:paraId="59FEE24C" w14:textId="63C08CC0" w:rsidR="00565C95" w:rsidRPr="00BF0717" w:rsidRDefault="00565C95" w:rsidP="00565C95">
      <w:pPr>
        <w:pStyle w:val="Listeavsnit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 xml:space="preserve">Nummerert søkerliste etter fødselsdato. Det eldste barnet tildeles plass først. Tidspunkt foresatte har satt for ønsket oppstart, skal vektlegges. </w:t>
      </w:r>
    </w:p>
    <w:p w14:paraId="198F8846" w14:textId="0E0626CE" w:rsidR="00314589" w:rsidRPr="00BF0717" w:rsidRDefault="00565C95" w:rsidP="00565C95">
      <w:pPr>
        <w:pStyle w:val="Listeavsnit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" w:line="240" w:lineRule="auto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>Søkelisten deles i en for barn under 3 år og en for barn over 3 år.</w:t>
      </w:r>
    </w:p>
    <w:p w14:paraId="1D0B754B" w14:textId="5B9F8A86" w:rsidR="006D1CDD" w:rsidRPr="00BF0717" w:rsidRDefault="006D1CDD" w:rsidP="006D1CDD">
      <w:pPr>
        <w:pStyle w:val="Listeavsnitt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770"/>
        <w:rPr>
          <w:rFonts w:ascii="Times" w:hAnsi="Times" w:cs="Times"/>
          <w:sz w:val="20"/>
          <w:szCs w:val="20"/>
        </w:rPr>
      </w:pPr>
    </w:p>
    <w:p w14:paraId="12920D13" w14:textId="05B380DB" w:rsidR="006D1CDD" w:rsidRPr="00BF0717" w:rsidRDefault="006D1CDD" w:rsidP="006D1CDD">
      <w:pPr>
        <w:pStyle w:val="Listeavsnitt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770"/>
        <w:rPr>
          <w:rFonts w:ascii="Times" w:hAnsi="Times" w:cs="Times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>Opptakskriteriene a-b gjelder under forutsetning av at tilfredsstillende dokumentasjon fremlegges. Behandling av søknad om å komme i prioritert gruppe behandles sentralt av barnehagemyndigheten.</w:t>
      </w:r>
    </w:p>
    <w:p w14:paraId="09FCD3E2" w14:textId="77777777" w:rsidR="00314589" w:rsidRPr="00BF0717" w:rsidRDefault="003145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"/>
        <w:rPr>
          <w:rFonts w:ascii="Times" w:eastAsia="Times" w:hAnsi="Times" w:cs="Times"/>
          <w:color w:val="000000"/>
          <w:sz w:val="20"/>
          <w:szCs w:val="20"/>
        </w:rPr>
      </w:pPr>
    </w:p>
    <w:p w14:paraId="239E6F7E" w14:textId="77777777" w:rsidR="008E1DE4" w:rsidRPr="00BF0717" w:rsidRDefault="008E1DE4" w:rsidP="008E1D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300" w:lineRule="auto"/>
        <w:ind w:right="284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     </w:t>
      </w:r>
      <w:r w:rsidR="00DC211F" w:rsidRPr="00BF0717">
        <w:rPr>
          <w:rFonts w:ascii="Times" w:eastAsia="Times" w:hAnsi="Times" w:cs="Times"/>
          <w:color w:val="000000"/>
          <w:sz w:val="20"/>
          <w:szCs w:val="20"/>
        </w:rPr>
        <w:t>Ved opptak skal det</w:t>
      </w:r>
      <w:r w:rsidR="006D1CDD" w:rsidRPr="00BF0717">
        <w:rPr>
          <w:rFonts w:ascii="Times" w:eastAsia="Times" w:hAnsi="Times" w:cs="Times"/>
          <w:color w:val="000000"/>
          <w:sz w:val="20"/>
          <w:szCs w:val="20"/>
        </w:rPr>
        <w:t xml:space="preserve"> (om mulig)</w:t>
      </w:r>
      <w:r w:rsidR="00DC211F" w:rsidRPr="00BF0717">
        <w:rPr>
          <w:rFonts w:ascii="Times" w:eastAsia="Times" w:hAnsi="Times" w:cs="Times"/>
          <w:color w:val="000000"/>
          <w:sz w:val="20"/>
          <w:szCs w:val="20"/>
        </w:rPr>
        <w:t xml:space="preserve"> tas hensyn til gruppesammensetningen i forhold til barnas alder og 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>kj</w:t>
      </w:r>
      <w:r w:rsidR="00DC211F" w:rsidRPr="00BF0717">
        <w:rPr>
          <w:rFonts w:ascii="Times" w:eastAsia="Times" w:hAnsi="Times" w:cs="Times"/>
          <w:color w:val="000000"/>
          <w:sz w:val="20"/>
          <w:szCs w:val="20"/>
        </w:rPr>
        <w:t>ønn</w:t>
      </w:r>
    </w:p>
    <w:p w14:paraId="70B965FE" w14:textId="4B735C08" w:rsidR="00C0074F" w:rsidRPr="00BF0717" w:rsidRDefault="00C007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301" w:lineRule="auto"/>
        <w:ind w:left="1" w:right="1622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(0-3 </w:t>
      </w:r>
      <w:r w:rsidR="008E1DE4" w:rsidRPr="00BF0717">
        <w:rPr>
          <w:rFonts w:ascii="Times" w:eastAsia="Times" w:hAnsi="Times" w:cs="Times"/>
          <w:color w:val="000000"/>
          <w:sz w:val="20"/>
          <w:szCs w:val="20"/>
        </w:rPr>
        <w:t>år: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4-5 barn pr årskull, 3-6 år: </w:t>
      </w:r>
      <w:proofErr w:type="spellStart"/>
      <w:r w:rsidRPr="00BF0717">
        <w:rPr>
          <w:rFonts w:ascii="Times" w:eastAsia="Times" w:hAnsi="Times" w:cs="Times"/>
          <w:color w:val="000000"/>
          <w:sz w:val="20"/>
          <w:szCs w:val="20"/>
        </w:rPr>
        <w:t>ca</w:t>
      </w:r>
      <w:proofErr w:type="spellEnd"/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6 barn pr årskull, om mulig en jevn fordeling av kjønn på alle alderstrinn).</w:t>
      </w:r>
      <w:r w:rsidR="00F908B8" w:rsidRPr="00BF0717">
        <w:rPr>
          <w:rFonts w:ascii="Times" w:eastAsia="Times" w:hAnsi="Times" w:cs="Times"/>
          <w:color w:val="000000"/>
          <w:sz w:val="20"/>
          <w:szCs w:val="20"/>
        </w:rPr>
        <w:t xml:space="preserve"> </w:t>
      </w:r>
    </w:p>
    <w:p w14:paraId="00000020" w14:textId="002939D7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301" w:lineRule="auto"/>
        <w:ind w:left="1" w:right="1622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Foreldre som ikke får </w:t>
      </w:r>
      <w:proofErr w:type="gramStart"/>
      <w:r w:rsidRPr="00BF0717">
        <w:rPr>
          <w:rFonts w:ascii="Times" w:eastAsia="Times" w:hAnsi="Times" w:cs="Times"/>
          <w:color w:val="000000"/>
          <w:sz w:val="20"/>
          <w:szCs w:val="20"/>
        </w:rPr>
        <w:t>barnehageplass</w:t>
      </w:r>
      <w:proofErr w:type="gramEnd"/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kan påklage vedtaket</w:t>
      </w:r>
      <w:r w:rsidR="0032322F" w:rsidRPr="00BF0717">
        <w:rPr>
          <w:rFonts w:ascii="Times" w:eastAsia="Times" w:hAnsi="Times" w:cs="Times"/>
          <w:color w:val="000000"/>
          <w:sz w:val="20"/>
          <w:szCs w:val="20"/>
        </w:rPr>
        <w:t>.</w:t>
      </w:r>
    </w:p>
    <w:p w14:paraId="00000021" w14:textId="77777777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2"/>
        <w:rPr>
          <w:rFonts w:ascii="Times" w:eastAsia="Times" w:hAnsi="Times" w:cs="Times"/>
          <w:b/>
          <w:color w:val="000000"/>
          <w:sz w:val="20"/>
          <w:szCs w:val="20"/>
        </w:rPr>
      </w:pPr>
      <w:r w:rsidRPr="00BF0717">
        <w:rPr>
          <w:rFonts w:ascii="Times" w:eastAsia="Times" w:hAnsi="Times" w:cs="Times"/>
          <w:b/>
          <w:color w:val="000000"/>
          <w:sz w:val="20"/>
          <w:szCs w:val="20"/>
        </w:rPr>
        <w:t xml:space="preserve">7. OPPTAKSPERIODE OG OPPSIGELSESFRIST </w:t>
      </w:r>
    </w:p>
    <w:p w14:paraId="00000022" w14:textId="17A749E8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5" w:right="73" w:hanging="2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sz w:val="20"/>
          <w:szCs w:val="20"/>
        </w:rPr>
        <w:t xml:space="preserve">Barnehagen følger kommunens hovedopptak. 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Tildelt barnehageplass beholdes ut juli </w:t>
      </w:r>
      <w:proofErr w:type="gramStart"/>
      <w:r w:rsidRPr="00BF0717">
        <w:rPr>
          <w:rFonts w:ascii="Times" w:eastAsia="Times" w:hAnsi="Times" w:cs="Times"/>
          <w:color w:val="000000"/>
          <w:sz w:val="20"/>
          <w:szCs w:val="20"/>
        </w:rPr>
        <w:t>det året barnet</w:t>
      </w:r>
      <w:proofErr w:type="gramEnd"/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begynner på skolen</w:t>
      </w:r>
      <w:r w:rsidRPr="00BF0717">
        <w:rPr>
          <w:rFonts w:ascii="Times" w:eastAsia="Times" w:hAnsi="Times" w:cs="Times"/>
          <w:color w:val="FF0000"/>
          <w:sz w:val="20"/>
          <w:szCs w:val="20"/>
        </w:rPr>
        <w:t xml:space="preserve">, 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eller til plassen skriftlig sies opp med 2 måneders varsel. Dersom plassen blir sagt opp etter 01. april, må det likevel betales ut juni måned. </w:t>
      </w:r>
    </w:p>
    <w:p w14:paraId="07CB0DC5" w14:textId="438B1ACD" w:rsidR="00775FA2" w:rsidRPr="00BF0717" w:rsidRDefault="00775F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5" w:right="73" w:hanging="2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>Eier kan si opp avtaleforholdet ved endringer av tilbud og bestemmelser med 2 måneders varsel</w:t>
      </w:r>
    </w:p>
    <w:p w14:paraId="00000023" w14:textId="444BD93F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31" w:lineRule="auto"/>
        <w:ind w:left="4" w:right="382" w:hanging="2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Ved fødselspermisjon, sykdom o.l. kan det søkes om permisjon fra barnehageplassen, og dette kan </w:t>
      </w:r>
      <w:r w:rsidR="006D1CDD" w:rsidRPr="00BF0717">
        <w:rPr>
          <w:rFonts w:ascii="Times" w:eastAsia="Times" w:hAnsi="Times" w:cs="Times"/>
          <w:color w:val="000000"/>
          <w:sz w:val="20"/>
          <w:szCs w:val="20"/>
        </w:rPr>
        <w:t>innvilges</w:t>
      </w:r>
      <w:r w:rsidR="00477AC3" w:rsidRPr="00BF0717">
        <w:rPr>
          <w:rFonts w:ascii="Times" w:eastAsia="Times" w:hAnsi="Times" w:cs="Times"/>
          <w:color w:val="000000"/>
          <w:sz w:val="20"/>
          <w:szCs w:val="20"/>
        </w:rPr>
        <w:t xml:space="preserve"> av styrer</w:t>
      </w:r>
      <w:r w:rsidR="006D1CDD" w:rsidRPr="000414D8">
        <w:rPr>
          <w:rFonts w:ascii="Times" w:eastAsia="Times" w:hAnsi="Times" w:cs="Times"/>
          <w:color w:val="000000"/>
          <w:sz w:val="20"/>
          <w:szCs w:val="20"/>
        </w:rPr>
        <w:t xml:space="preserve"> dersom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et annet barn kan fylle plassen. </w:t>
      </w:r>
    </w:p>
    <w:p w14:paraId="00000024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4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8. ÅPNINGSTIDER </w:t>
      </w:r>
    </w:p>
    <w:p w14:paraId="00000025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" w:eastAsia="Times" w:hAnsi="Times" w:cs="Times"/>
          <w:color w:val="000000"/>
          <w:sz w:val="20"/>
          <w:szCs w:val="20"/>
        </w:rPr>
      </w:pP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Barnehagen er åpen for barn i alderen 0-6 år. </w:t>
      </w:r>
    </w:p>
    <w:p w14:paraId="00000026" w14:textId="0F5C202A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" w:eastAsia="Times" w:hAnsi="Times" w:cs="Times"/>
          <w:color w:val="000000"/>
          <w:sz w:val="20"/>
          <w:szCs w:val="20"/>
        </w:rPr>
      </w:pP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Åpningstiden er mandag-fredag fra klokken 07.15 til klokken 16.30.  </w:t>
      </w:r>
    </w:p>
    <w:p w14:paraId="00000027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4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9. FERIE </w:t>
      </w:r>
    </w:p>
    <w:p w14:paraId="00000028" w14:textId="4D33E380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3" w:right="491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>Barnehagen holder stengt 3 uker om sommeren i ukene 28, 29 og 30. Under ferieavvikling</w:t>
      </w:r>
      <w:r w:rsidR="00B95AA0" w:rsidRPr="00BF0717">
        <w:rPr>
          <w:rFonts w:ascii="Times" w:eastAsia="Times" w:hAnsi="Times" w:cs="Times"/>
          <w:color w:val="000000"/>
          <w:sz w:val="20"/>
          <w:szCs w:val="20"/>
        </w:rPr>
        <w:t xml:space="preserve"> (sommer, jul og skolens høst – og vinterferie)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 kan avdelingene bli slått sammen.</w:t>
      </w:r>
    </w:p>
    <w:p w14:paraId="5AAB8841" w14:textId="01970EE4" w:rsidR="00AF04D0" w:rsidRPr="00BF0717" w:rsidRDefault="00AF04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3" w:right="491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>Barnehagen har stengt 5 planleggingsdager i året, dato for disse vises i årsplan for barnehagen, samt julaften, nyttårsaften og onsdag før påske.</w:t>
      </w:r>
    </w:p>
    <w:p w14:paraId="35588165" w14:textId="77777777" w:rsidR="00C42EB1" w:rsidRPr="00BF0717" w:rsidRDefault="00C42E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3" w:right="491"/>
        <w:rPr>
          <w:rFonts w:ascii="Times" w:eastAsia="Times" w:hAnsi="Times" w:cs="Times"/>
          <w:color w:val="000000"/>
          <w:sz w:val="20"/>
          <w:szCs w:val="20"/>
        </w:rPr>
      </w:pPr>
    </w:p>
    <w:p w14:paraId="00000029" w14:textId="77777777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" w:eastAsia="Times" w:hAnsi="Times" w:cs="Times"/>
          <w:b/>
          <w:color w:val="000000"/>
          <w:sz w:val="20"/>
          <w:szCs w:val="20"/>
        </w:rPr>
      </w:pPr>
      <w:r w:rsidRPr="00BF0717">
        <w:rPr>
          <w:rFonts w:ascii="Times" w:eastAsia="Times" w:hAnsi="Times" w:cs="Times"/>
          <w:b/>
          <w:color w:val="000000"/>
          <w:sz w:val="20"/>
          <w:szCs w:val="20"/>
        </w:rPr>
        <w:t xml:space="preserve">10. FORELDREBETALING </w:t>
      </w:r>
    </w:p>
    <w:p w14:paraId="0000002A" w14:textId="54A41817" w:rsidR="00DC1A80" w:rsidRPr="00BF0717" w:rsidRDefault="00E719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" w:eastAsia="Times" w:hAnsi="Times" w:cs="Times"/>
          <w:color w:val="000000"/>
          <w:sz w:val="16"/>
          <w:szCs w:val="16"/>
        </w:rPr>
      </w:pPr>
      <w:r w:rsidRPr="00BF0717">
        <w:rPr>
          <w:rFonts w:ascii="Times" w:hAnsi="Times" w:cs="Times"/>
          <w:sz w:val="20"/>
          <w:szCs w:val="20"/>
        </w:rPr>
        <w:t>I lov om barnehager, forskrifter om foreldrebetaling, er det fastsatt at foreldrebetaling for en plass i barnehage ikke skal settes høyere enn en maksimalgrense. Betaling for kost kommer i tillegg. Maksimalgrensen blir fastsatt av Stortinget i budsjettvedtak</w:t>
      </w:r>
    </w:p>
    <w:p w14:paraId="0000002B" w14:textId="6612A79B" w:rsidR="00DC1A80" w:rsidRPr="00BF0717" w:rsidRDefault="00DC211F" w:rsidP="00775F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>Foreldrene betaler for 11 mnd. i året, juli er betalingsfri.</w:t>
      </w:r>
      <w:r w:rsidR="0032322F" w:rsidRPr="00BF0717">
        <w:rPr>
          <w:sz w:val="24"/>
          <w:szCs w:val="24"/>
        </w:rPr>
        <w:t xml:space="preserve"> </w:t>
      </w:r>
      <w:r w:rsidR="0032322F" w:rsidRPr="00BF0717">
        <w:rPr>
          <w:rFonts w:ascii="Times" w:hAnsi="Times" w:cs="Times"/>
          <w:sz w:val="20"/>
          <w:szCs w:val="20"/>
        </w:rPr>
        <w:t>3 ukers ferie og 5 planleggingsdager utgjør den måneden det ikke betales for</w:t>
      </w:r>
      <w:r w:rsidR="0032322F" w:rsidRPr="00BF0717">
        <w:rPr>
          <w:rFonts w:ascii="Times" w:eastAsia="Times" w:hAnsi="Times" w:cs="Times"/>
          <w:color w:val="000000"/>
          <w:sz w:val="16"/>
          <w:szCs w:val="16"/>
        </w:rPr>
        <w:t xml:space="preserve">. </w:t>
      </w:r>
    </w:p>
    <w:p w14:paraId="0000002C" w14:textId="77777777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12"/>
        <w:rPr>
          <w:rFonts w:ascii="Times" w:eastAsia="Times" w:hAnsi="Times" w:cs="Times"/>
          <w:b/>
          <w:color w:val="000000"/>
          <w:sz w:val="20"/>
          <w:szCs w:val="20"/>
        </w:rPr>
      </w:pPr>
      <w:r w:rsidRPr="00BF0717">
        <w:rPr>
          <w:rFonts w:ascii="Times" w:eastAsia="Times" w:hAnsi="Times" w:cs="Times"/>
          <w:b/>
          <w:color w:val="000000"/>
          <w:sz w:val="20"/>
          <w:szCs w:val="20"/>
        </w:rPr>
        <w:t xml:space="preserve">11. ANSATTE </w:t>
      </w:r>
    </w:p>
    <w:p w14:paraId="0000002D" w14:textId="4A900FC6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2" w:right="399" w:firstLine="50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Barnehagens ansatte må være bekjennende kristne og forplikte seg på å arbeide i samsvar med barnehagens målsetting og gjeldende instruks. </w:t>
      </w:r>
    </w:p>
    <w:p w14:paraId="0000002E" w14:textId="77777777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40" w:lineRule="auto"/>
        <w:ind w:left="12"/>
        <w:rPr>
          <w:rFonts w:ascii="Times" w:eastAsia="Times" w:hAnsi="Times" w:cs="Times"/>
          <w:b/>
          <w:color w:val="000000"/>
          <w:sz w:val="20"/>
          <w:szCs w:val="20"/>
        </w:rPr>
      </w:pPr>
      <w:r w:rsidRPr="00BF0717">
        <w:rPr>
          <w:rFonts w:ascii="Times" w:eastAsia="Times" w:hAnsi="Times" w:cs="Times"/>
          <w:b/>
          <w:color w:val="000000"/>
          <w:sz w:val="20"/>
          <w:szCs w:val="20"/>
        </w:rPr>
        <w:t xml:space="preserve">12. ANSETTELSER </w:t>
      </w:r>
    </w:p>
    <w:p w14:paraId="0000002F" w14:textId="77777777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Eier v/ driftsstyret ansetter barnehagepersonell, fast ansettelse skal godkjennes av styret i Heimly bedehus. </w:t>
      </w:r>
    </w:p>
    <w:p w14:paraId="00000030" w14:textId="77EB950F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12"/>
        <w:rPr>
          <w:rFonts w:ascii="Times" w:eastAsia="Times" w:hAnsi="Times" w:cs="Times"/>
          <w:b/>
          <w:color w:val="000000"/>
          <w:sz w:val="20"/>
          <w:szCs w:val="20"/>
        </w:rPr>
      </w:pPr>
      <w:r w:rsidRPr="00BF0717">
        <w:rPr>
          <w:rFonts w:ascii="Times" w:eastAsia="Times" w:hAnsi="Times" w:cs="Times"/>
          <w:b/>
          <w:color w:val="000000"/>
          <w:sz w:val="20"/>
          <w:szCs w:val="20"/>
        </w:rPr>
        <w:t>13. TAUSHETSPLIKT</w:t>
      </w:r>
      <w:r w:rsidR="00F6002E" w:rsidRPr="00BF0717">
        <w:rPr>
          <w:rFonts w:ascii="Times" w:eastAsia="Times" w:hAnsi="Times" w:cs="Times"/>
          <w:b/>
          <w:color w:val="000000"/>
          <w:sz w:val="20"/>
          <w:szCs w:val="20"/>
        </w:rPr>
        <w:t xml:space="preserve">, OPPLYSNINGSPLIKT </w:t>
      </w:r>
      <w:r w:rsidRPr="00BF0717">
        <w:rPr>
          <w:rFonts w:ascii="Times" w:eastAsia="Times" w:hAnsi="Times" w:cs="Times"/>
          <w:b/>
          <w:color w:val="000000"/>
          <w:sz w:val="20"/>
          <w:szCs w:val="20"/>
        </w:rPr>
        <w:t xml:space="preserve">OG POLITIATTEST  </w:t>
      </w:r>
    </w:p>
    <w:p w14:paraId="3EB5E22F" w14:textId="0431CA9C" w:rsidR="008E1DE4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" w:right="616" w:hanging="1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b/>
          <w:color w:val="000000"/>
          <w:sz w:val="20"/>
          <w:szCs w:val="20"/>
        </w:rPr>
        <w:t xml:space="preserve">A. </w:t>
      </w: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Enhver person som utfører tjenester eller arbeid etter Lov om barnehager, har taushetsplikt </w:t>
      </w:r>
      <w:r w:rsidR="00F6002E" w:rsidRPr="00BF0717">
        <w:rPr>
          <w:rFonts w:ascii="Times" w:eastAsia="Times" w:hAnsi="Times" w:cs="Times"/>
          <w:color w:val="000000"/>
          <w:sz w:val="20"/>
          <w:szCs w:val="20"/>
        </w:rPr>
        <w:t>og opplysningsplikt (</w:t>
      </w:r>
      <w:proofErr w:type="spellStart"/>
      <w:r w:rsidR="00F6002E" w:rsidRPr="00BF0717">
        <w:rPr>
          <w:rFonts w:ascii="Times" w:eastAsia="Times" w:hAnsi="Times" w:cs="Times"/>
          <w:color w:val="000000"/>
          <w:sz w:val="20"/>
          <w:szCs w:val="20"/>
        </w:rPr>
        <w:t>bhl</w:t>
      </w:r>
      <w:proofErr w:type="spellEnd"/>
      <w:r w:rsidR="00F6002E" w:rsidRPr="00BF0717">
        <w:rPr>
          <w:rFonts w:ascii="Times" w:eastAsia="Times" w:hAnsi="Times" w:cs="Times"/>
          <w:color w:val="000000"/>
          <w:sz w:val="20"/>
          <w:szCs w:val="20"/>
        </w:rPr>
        <w:t xml:space="preserve"> § 44, 45 og 46)</w:t>
      </w:r>
    </w:p>
    <w:p w14:paraId="00000031" w14:textId="6BABF3D3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" w:right="616" w:hanging="1"/>
        <w:rPr>
          <w:rFonts w:ascii="Times" w:eastAsia="Times" w:hAnsi="Times" w:cs="Times"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>B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. Den som arbeider i </w:t>
      </w:r>
      <w:r w:rsidR="0032322F" w:rsidRPr="000414D8">
        <w:rPr>
          <w:rFonts w:ascii="Times" w:eastAsia="Times" w:hAnsi="Times" w:cs="Times"/>
          <w:color w:val="000000"/>
          <w:sz w:val="20"/>
          <w:szCs w:val="20"/>
        </w:rPr>
        <w:t>barnehage,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skal legge frem tilfredsstillende politiattest. (§ </w:t>
      </w:r>
      <w:r w:rsidR="0032322F" w:rsidRPr="000414D8">
        <w:rPr>
          <w:rFonts w:ascii="Times" w:eastAsia="Times" w:hAnsi="Times" w:cs="Times"/>
          <w:color w:val="000000"/>
          <w:sz w:val="20"/>
          <w:szCs w:val="20"/>
        </w:rPr>
        <w:t>30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LOB) </w:t>
      </w:r>
    </w:p>
    <w:p w14:paraId="00000032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2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14. STYRINGSVERK </w:t>
      </w:r>
    </w:p>
    <w:p w14:paraId="00000033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>A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. </w:t>
      </w: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Samarbeidsutvalget (SU): </w:t>
      </w:r>
    </w:p>
    <w:p w14:paraId="00000034" w14:textId="4645DDAD" w:rsidR="00DC1A80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" w:right="16" w:firstLine="6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Samarbeidsutvalget består av representanter for foreldre, eier og ansatte, hver gruppe har 2 representanter. Styrer i barnehagen er sekretær for SU og skal forberede sakene, sette opp saksliste og kalle inn til møter. Styret i Heimly bedehus har arbeidsgiveransvaret for barnehagen. Formann for dette styret har derfor møte- og talerett i samarbeidsutvalget for barnehagen. </w:t>
      </w:r>
    </w:p>
    <w:p w14:paraId="212EC51E" w14:textId="1E31E878" w:rsidR="009B3089" w:rsidRPr="00BF0717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94" w:firstLine="7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>SU skal være et rådgivende, kontaktskapende og samordnende organ</w:t>
      </w:r>
      <w:r w:rsidR="009B3089" w:rsidRPr="00BF0717">
        <w:rPr>
          <w:rFonts w:ascii="Times" w:eastAsia="Times" w:hAnsi="Times" w:cs="Times"/>
          <w:color w:val="000000"/>
          <w:sz w:val="20"/>
          <w:szCs w:val="20"/>
        </w:rPr>
        <w:t xml:space="preserve">. </w:t>
      </w:r>
      <w:r w:rsidR="009B3089" w:rsidRPr="00BF0717">
        <w:rPr>
          <w:rFonts w:ascii="Times" w:hAnsi="Times" w:cs="Times"/>
          <w:sz w:val="20"/>
          <w:szCs w:val="20"/>
        </w:rPr>
        <w:t xml:space="preserve">Samarbeidsutvalget kan kreve fremlagt </w:t>
      </w:r>
      <w:r w:rsidR="009B3089" w:rsidRPr="00BF0717">
        <w:rPr>
          <w:rFonts w:ascii="Times" w:hAnsi="Times" w:cs="Times"/>
          <w:sz w:val="20"/>
          <w:szCs w:val="20"/>
        </w:rPr>
        <w:lastRenderedPageBreak/>
        <w:t>saker som er viktig for barnehagens innhold, virksomhet og forhold foreldre/barnehage og lokalsamfunn.</w:t>
      </w:r>
    </w:p>
    <w:p w14:paraId="00000035" w14:textId="757E4E6C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94" w:firstLine="7"/>
        <w:rPr>
          <w:rFonts w:ascii="Times" w:eastAsia="Times" w:hAnsi="Times" w:cs="Times"/>
          <w:color w:val="000000"/>
          <w:sz w:val="20"/>
          <w:szCs w:val="20"/>
        </w:rPr>
      </w:pPr>
      <w:r w:rsidRPr="00BF0717">
        <w:rPr>
          <w:rFonts w:ascii="Times" w:eastAsia="Times" w:hAnsi="Times" w:cs="Times"/>
          <w:color w:val="000000"/>
          <w:sz w:val="20"/>
          <w:szCs w:val="20"/>
        </w:rPr>
        <w:t xml:space="preserve">Foreldrerepresentantenes oppgaver er i tillegg å organisere deltakelse i </w:t>
      </w:r>
      <w:r w:rsidR="00E45530" w:rsidRPr="00BF0717">
        <w:rPr>
          <w:rFonts w:ascii="Times" w:eastAsia="Times" w:hAnsi="Times" w:cs="Times"/>
          <w:color w:val="000000"/>
          <w:sz w:val="20"/>
          <w:szCs w:val="20"/>
        </w:rPr>
        <w:t>«17.mai toget»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</w:t>
      </w:r>
    </w:p>
    <w:p w14:paraId="00000036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B. Foreldreråd: </w:t>
      </w:r>
    </w:p>
    <w:p w14:paraId="57BC7CF2" w14:textId="77777777" w:rsidR="00E4553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right="-6" w:firstLine="1"/>
        <w:rPr>
          <w:rFonts w:ascii="Times" w:eastAsia="Times" w:hAnsi="Times" w:cs="Times"/>
          <w:color w:val="000000"/>
          <w:sz w:val="20"/>
          <w:szCs w:val="20"/>
        </w:rPr>
      </w:pP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Foreldrerådet består av alle foreldrene i barnehagen, og skal fremme fellesinteressene til foreldrene og bidra til </w:t>
      </w:r>
      <w:r w:rsidR="00E45530" w:rsidRPr="000414D8">
        <w:rPr>
          <w:rFonts w:ascii="Times" w:eastAsia="Times" w:hAnsi="Times" w:cs="Times"/>
          <w:color w:val="000000"/>
          <w:sz w:val="20"/>
          <w:szCs w:val="20"/>
        </w:rPr>
        <w:t>at samarbeidet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mellom barnehagen og foreldregruppen skaper et godt barnehagemiljø. Foreldrerådet velger </w:t>
      </w:r>
      <w:r w:rsidR="00E45530" w:rsidRPr="000414D8">
        <w:rPr>
          <w:rFonts w:ascii="Times" w:eastAsia="Times" w:hAnsi="Times" w:cs="Times"/>
          <w:color w:val="000000"/>
          <w:sz w:val="20"/>
          <w:szCs w:val="20"/>
        </w:rPr>
        <w:t>2 representanter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til samarbeidsutvalget, en fra hver avdeling, samt en vararepresentant for hver av disse. </w:t>
      </w:r>
    </w:p>
    <w:p w14:paraId="00000037" w14:textId="49D6FD33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right="-6" w:firstLine="1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C. Driftsstyret for barnehagen: </w:t>
      </w:r>
    </w:p>
    <w:p w14:paraId="00000038" w14:textId="111B798C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" w:right="37"/>
        <w:rPr>
          <w:rFonts w:ascii="Times" w:eastAsia="Times" w:hAnsi="Times" w:cs="Times"/>
          <w:color w:val="000000"/>
          <w:sz w:val="20"/>
          <w:szCs w:val="20"/>
        </w:rPr>
      </w:pP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Driftsstyret består av 3 medlemmer utnevnt av styret for Heimly bedehus (eier), og har tilsynsansvar for drift </w:t>
      </w:r>
      <w:r w:rsidR="00E45530" w:rsidRPr="000414D8">
        <w:rPr>
          <w:rFonts w:ascii="Times" w:eastAsia="Times" w:hAnsi="Times" w:cs="Times"/>
          <w:color w:val="000000"/>
          <w:sz w:val="20"/>
          <w:szCs w:val="20"/>
        </w:rPr>
        <w:t>og vedlikehold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av barnehagen (ansettelser, personalsaker, budsjett, regnskap </w:t>
      </w:r>
      <w:proofErr w:type="spellStart"/>
      <w:r w:rsidRPr="000414D8">
        <w:rPr>
          <w:rFonts w:ascii="Times" w:eastAsia="Times" w:hAnsi="Times" w:cs="Times"/>
          <w:color w:val="000000"/>
          <w:sz w:val="20"/>
          <w:szCs w:val="20"/>
        </w:rPr>
        <w:t>o.l</w:t>
      </w:r>
      <w:proofErr w:type="spellEnd"/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). </w:t>
      </w:r>
    </w:p>
    <w:p w14:paraId="6E86C635" w14:textId="77777777" w:rsidR="00B95AA0" w:rsidRPr="000414D8" w:rsidRDefault="00DC211F" w:rsidP="00B95A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2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15. INTERNKONTROLL </w:t>
      </w:r>
    </w:p>
    <w:p w14:paraId="73C0C38F" w14:textId="3F3EFD43" w:rsidR="00B95AA0" w:rsidRPr="000414D8" w:rsidRDefault="00B95AA0" w:rsidP="00B95A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" w:eastAsia="Times" w:hAnsi="Times" w:cs="Times"/>
          <w:b/>
          <w:color w:val="000000"/>
          <w:sz w:val="20"/>
          <w:szCs w:val="20"/>
        </w:rPr>
      </w:pPr>
      <w:r w:rsidRPr="00BF0717">
        <w:rPr>
          <w:rFonts w:ascii="Times" w:hAnsi="Times" w:cs="Times"/>
          <w:sz w:val="20"/>
          <w:szCs w:val="20"/>
        </w:rPr>
        <w:t xml:space="preserve">Systematisk helse-, miljø- og sikkerhetsarbeid gjennomføres i samsvar med Internkontrollforskriften som gir bestemmelser om oppfølging av krav fastsatt i en rekke lover, blant annet arbeidsmiljøloven, brannvernloven, forskrift om miljørettet helsevern i barnehager og skoler </w:t>
      </w:r>
      <w:proofErr w:type="spellStart"/>
      <w:r w:rsidRPr="00BF0717">
        <w:rPr>
          <w:rFonts w:ascii="Times" w:hAnsi="Times" w:cs="Times"/>
          <w:sz w:val="20"/>
          <w:szCs w:val="20"/>
        </w:rPr>
        <w:t>m.v</w:t>
      </w:r>
      <w:proofErr w:type="spellEnd"/>
      <w:r w:rsidRPr="00BF0717">
        <w:rPr>
          <w:rFonts w:ascii="Times" w:hAnsi="Times" w:cs="Times"/>
          <w:sz w:val="20"/>
          <w:szCs w:val="20"/>
        </w:rPr>
        <w:t xml:space="preserve">, og </w:t>
      </w:r>
      <w:proofErr w:type="spellStart"/>
      <w:r w:rsidRPr="00BF0717">
        <w:rPr>
          <w:rFonts w:ascii="Times" w:hAnsi="Times" w:cs="Times"/>
          <w:sz w:val="20"/>
          <w:szCs w:val="20"/>
        </w:rPr>
        <w:t>produktkontrolloven</w:t>
      </w:r>
      <w:proofErr w:type="spellEnd"/>
      <w:r w:rsidRPr="00BF0717">
        <w:rPr>
          <w:rFonts w:ascii="Times" w:hAnsi="Times" w:cs="Times"/>
          <w:sz w:val="20"/>
          <w:szCs w:val="20"/>
        </w:rPr>
        <w:t>.</w:t>
      </w:r>
    </w:p>
    <w:p w14:paraId="0000003B" w14:textId="099376AE" w:rsidR="00DC1A80" w:rsidRPr="000414D8" w:rsidRDefault="00B95AA0" w:rsidP="00F60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2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 </w:t>
      </w:r>
      <w:r w:rsidR="00DC211F"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16. AREAL </w:t>
      </w:r>
    </w:p>
    <w:p w14:paraId="0000003C" w14:textId="37E0E5A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27" w:firstLine="1"/>
        <w:rPr>
          <w:rFonts w:ascii="Times" w:eastAsia="Times" w:hAnsi="Times" w:cs="Times"/>
          <w:color w:val="000000"/>
          <w:sz w:val="20"/>
          <w:szCs w:val="20"/>
        </w:rPr>
      </w:pP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Leke -og oppholdsarealet er satt til minst 4 m2 pr barn over 3 år, og minst 5,3 m2 pr barn under 3 år. Utearealet </w:t>
      </w:r>
      <w:r w:rsidR="00E45530" w:rsidRPr="000414D8">
        <w:rPr>
          <w:rFonts w:ascii="Times" w:eastAsia="Times" w:hAnsi="Times" w:cs="Times"/>
          <w:color w:val="000000"/>
          <w:sz w:val="20"/>
          <w:szCs w:val="20"/>
        </w:rPr>
        <w:t>i barnehagen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er </w:t>
      </w:r>
      <w:proofErr w:type="spellStart"/>
      <w:r w:rsidRPr="000414D8">
        <w:rPr>
          <w:rFonts w:ascii="Times" w:eastAsia="Times" w:hAnsi="Times" w:cs="Times"/>
          <w:color w:val="000000"/>
          <w:sz w:val="20"/>
          <w:szCs w:val="20"/>
        </w:rPr>
        <w:t>ca</w:t>
      </w:r>
      <w:proofErr w:type="spellEnd"/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1100 m2. </w:t>
      </w:r>
    </w:p>
    <w:p w14:paraId="0000003D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12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17. UTLEIE AV LOKALER </w:t>
      </w:r>
    </w:p>
    <w:p w14:paraId="0000003E" w14:textId="2F1CB096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54" w:firstLine="1"/>
        <w:rPr>
          <w:rFonts w:ascii="Times" w:eastAsia="Times" w:hAnsi="Times" w:cs="Times"/>
          <w:color w:val="000000"/>
          <w:sz w:val="20"/>
          <w:szCs w:val="20"/>
        </w:rPr>
      </w:pP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Når det ikke hindrer den daglige drift av barnehagen, og i samarbeid med barnehagen, kan barnehagens </w:t>
      </w:r>
      <w:r w:rsidR="00854C78" w:rsidRPr="000414D8">
        <w:rPr>
          <w:rFonts w:ascii="Times" w:eastAsia="Times" w:hAnsi="Times" w:cs="Times"/>
          <w:color w:val="000000"/>
          <w:sz w:val="20"/>
          <w:szCs w:val="20"/>
        </w:rPr>
        <w:t>lokaler brukes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til andre møte-aktivitetstilbud. Dette gjelder ikke barnehagens kontor. Styret i Heimly bedehus eller </w:t>
      </w:r>
      <w:r w:rsidR="00854C78" w:rsidRPr="000414D8">
        <w:rPr>
          <w:rFonts w:ascii="Times" w:eastAsia="Times" w:hAnsi="Times" w:cs="Times"/>
          <w:color w:val="000000"/>
          <w:sz w:val="20"/>
          <w:szCs w:val="20"/>
        </w:rPr>
        <w:t>den de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gir fullmakt står ansvarlig for utleie og bruk. Lokalene må være ryddet og vasket etter bruk. All slik bruk skal avklares med barnehagen. </w:t>
      </w:r>
    </w:p>
    <w:p w14:paraId="0000003F" w14:textId="77777777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12"/>
        <w:rPr>
          <w:rFonts w:ascii="Times" w:eastAsia="Times" w:hAnsi="Times" w:cs="Times"/>
          <w:b/>
          <w:color w:val="000000"/>
          <w:sz w:val="20"/>
          <w:szCs w:val="20"/>
        </w:rPr>
      </w:pPr>
      <w:r w:rsidRPr="000414D8">
        <w:rPr>
          <w:rFonts w:ascii="Times" w:eastAsia="Times" w:hAnsi="Times" w:cs="Times"/>
          <w:b/>
          <w:color w:val="000000"/>
          <w:sz w:val="20"/>
          <w:szCs w:val="20"/>
        </w:rPr>
        <w:t xml:space="preserve">18. VEDTEKTSENDRINGER </w:t>
      </w:r>
    </w:p>
    <w:p w14:paraId="00000040" w14:textId="2EB55B62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67" w:firstLine="6"/>
        <w:rPr>
          <w:rFonts w:ascii="Times" w:eastAsia="Times" w:hAnsi="Times" w:cs="Times"/>
          <w:color w:val="000000"/>
          <w:sz w:val="20"/>
          <w:szCs w:val="20"/>
        </w:rPr>
      </w:pP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Styret i Heimly bedehus er ansvarlig for endring av vedtektene. Paragraf 2 første avsnitt, og paragrafene 3 og </w:t>
      </w:r>
      <w:r w:rsidR="00854C78" w:rsidRPr="000414D8">
        <w:rPr>
          <w:rFonts w:ascii="Times" w:eastAsia="Times" w:hAnsi="Times" w:cs="Times"/>
          <w:color w:val="000000"/>
          <w:sz w:val="20"/>
          <w:szCs w:val="20"/>
        </w:rPr>
        <w:t>11 kan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ikke endres.  </w:t>
      </w:r>
    </w:p>
    <w:p w14:paraId="00000041" w14:textId="5224F665" w:rsidR="00DC1A80" w:rsidRPr="000414D8" w:rsidRDefault="00DC21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4" w:line="240" w:lineRule="auto"/>
        <w:ind w:left="1"/>
        <w:rPr>
          <w:rFonts w:ascii="Times" w:eastAsia="Times" w:hAnsi="Times" w:cs="Times"/>
          <w:color w:val="000000"/>
          <w:sz w:val="20"/>
          <w:szCs w:val="20"/>
        </w:rPr>
      </w:pP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Endret </w:t>
      </w:r>
      <w:r w:rsidR="00882DB6">
        <w:rPr>
          <w:rFonts w:ascii="Times" w:eastAsia="Times" w:hAnsi="Times" w:cs="Times"/>
          <w:color w:val="000000"/>
          <w:sz w:val="20"/>
          <w:szCs w:val="20"/>
        </w:rPr>
        <w:t xml:space="preserve">12. </w:t>
      </w:r>
      <w:r w:rsidR="00B95AA0" w:rsidRPr="000414D8">
        <w:rPr>
          <w:rFonts w:ascii="Times" w:eastAsia="Times" w:hAnsi="Times" w:cs="Times"/>
          <w:color w:val="000000"/>
          <w:sz w:val="20"/>
          <w:szCs w:val="20"/>
        </w:rPr>
        <w:t>januar</w:t>
      </w:r>
      <w:r w:rsidRPr="000414D8">
        <w:rPr>
          <w:rFonts w:ascii="Times" w:eastAsia="Times" w:hAnsi="Times" w:cs="Times"/>
          <w:color w:val="000000"/>
          <w:sz w:val="20"/>
          <w:szCs w:val="20"/>
        </w:rPr>
        <w:t xml:space="preserve"> 20</w:t>
      </w:r>
      <w:r w:rsidR="00B95AA0" w:rsidRPr="000414D8">
        <w:rPr>
          <w:rFonts w:ascii="Times" w:eastAsia="Times" w:hAnsi="Times" w:cs="Times"/>
          <w:color w:val="000000"/>
          <w:sz w:val="20"/>
          <w:szCs w:val="20"/>
        </w:rPr>
        <w:t>22</w:t>
      </w:r>
    </w:p>
    <w:sectPr w:rsidR="00DC1A80" w:rsidRPr="000414D8">
      <w:footerReference w:type="default" r:id="rId8"/>
      <w:pgSz w:w="11900" w:h="16820"/>
      <w:pgMar w:top="1401" w:right="1389" w:bottom="187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46D5" w14:textId="77777777" w:rsidR="001C73BA" w:rsidRDefault="001C73BA" w:rsidP="000414D8">
      <w:pPr>
        <w:spacing w:line="240" w:lineRule="auto"/>
      </w:pPr>
      <w:r>
        <w:separator/>
      </w:r>
    </w:p>
  </w:endnote>
  <w:endnote w:type="continuationSeparator" w:id="0">
    <w:p w14:paraId="73351408" w14:textId="77777777" w:rsidR="001C73BA" w:rsidRDefault="001C73BA" w:rsidP="00041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237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7045802" w14:textId="22C8E885" w:rsidR="000414D8" w:rsidRDefault="000414D8">
            <w:pPr>
              <w:pStyle w:val="Bunnteks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5071FA" w14:textId="77777777" w:rsidR="000414D8" w:rsidRDefault="000414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5986" w14:textId="77777777" w:rsidR="001C73BA" w:rsidRDefault="001C73BA" w:rsidP="000414D8">
      <w:pPr>
        <w:spacing w:line="240" w:lineRule="auto"/>
      </w:pPr>
      <w:r>
        <w:separator/>
      </w:r>
    </w:p>
  </w:footnote>
  <w:footnote w:type="continuationSeparator" w:id="0">
    <w:p w14:paraId="2E0E7DB7" w14:textId="77777777" w:rsidR="001C73BA" w:rsidRDefault="001C73BA" w:rsidP="000414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2E1"/>
    <w:multiLevelType w:val="hybridMultilevel"/>
    <w:tmpl w:val="F4E804BA"/>
    <w:lvl w:ilvl="0" w:tplc="D110053A">
      <w:start w:val="1"/>
      <w:numFmt w:val="lowerLetter"/>
      <w:lvlText w:val="%1."/>
      <w:lvlJc w:val="left"/>
      <w:pPr>
        <w:ind w:left="4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30" w:hanging="360"/>
      </w:pPr>
    </w:lvl>
    <w:lvl w:ilvl="2" w:tplc="0414001B" w:tentative="1">
      <w:start w:val="1"/>
      <w:numFmt w:val="lowerRoman"/>
      <w:lvlText w:val="%3."/>
      <w:lvlJc w:val="right"/>
      <w:pPr>
        <w:ind w:left="1850" w:hanging="180"/>
      </w:pPr>
    </w:lvl>
    <w:lvl w:ilvl="3" w:tplc="0414000F" w:tentative="1">
      <w:start w:val="1"/>
      <w:numFmt w:val="decimal"/>
      <w:lvlText w:val="%4."/>
      <w:lvlJc w:val="left"/>
      <w:pPr>
        <w:ind w:left="2570" w:hanging="360"/>
      </w:pPr>
    </w:lvl>
    <w:lvl w:ilvl="4" w:tplc="04140019" w:tentative="1">
      <w:start w:val="1"/>
      <w:numFmt w:val="lowerLetter"/>
      <w:lvlText w:val="%5."/>
      <w:lvlJc w:val="left"/>
      <w:pPr>
        <w:ind w:left="3290" w:hanging="360"/>
      </w:pPr>
    </w:lvl>
    <w:lvl w:ilvl="5" w:tplc="0414001B" w:tentative="1">
      <w:start w:val="1"/>
      <w:numFmt w:val="lowerRoman"/>
      <w:lvlText w:val="%6."/>
      <w:lvlJc w:val="right"/>
      <w:pPr>
        <w:ind w:left="4010" w:hanging="180"/>
      </w:pPr>
    </w:lvl>
    <w:lvl w:ilvl="6" w:tplc="0414000F" w:tentative="1">
      <w:start w:val="1"/>
      <w:numFmt w:val="decimal"/>
      <w:lvlText w:val="%7."/>
      <w:lvlJc w:val="left"/>
      <w:pPr>
        <w:ind w:left="4730" w:hanging="360"/>
      </w:pPr>
    </w:lvl>
    <w:lvl w:ilvl="7" w:tplc="04140019" w:tentative="1">
      <w:start w:val="1"/>
      <w:numFmt w:val="lowerLetter"/>
      <w:lvlText w:val="%8."/>
      <w:lvlJc w:val="left"/>
      <w:pPr>
        <w:ind w:left="5450" w:hanging="360"/>
      </w:pPr>
    </w:lvl>
    <w:lvl w:ilvl="8" w:tplc="0414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13014DC3"/>
    <w:multiLevelType w:val="hybridMultilevel"/>
    <w:tmpl w:val="35822CBE"/>
    <w:lvl w:ilvl="0" w:tplc="32D6C55E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90" w:hanging="360"/>
      </w:pPr>
    </w:lvl>
    <w:lvl w:ilvl="2" w:tplc="0414001B" w:tentative="1">
      <w:start w:val="1"/>
      <w:numFmt w:val="lowerRoman"/>
      <w:lvlText w:val="%3."/>
      <w:lvlJc w:val="right"/>
      <w:pPr>
        <w:ind w:left="2210" w:hanging="180"/>
      </w:pPr>
    </w:lvl>
    <w:lvl w:ilvl="3" w:tplc="0414000F" w:tentative="1">
      <w:start w:val="1"/>
      <w:numFmt w:val="decimal"/>
      <w:lvlText w:val="%4."/>
      <w:lvlJc w:val="left"/>
      <w:pPr>
        <w:ind w:left="2930" w:hanging="360"/>
      </w:pPr>
    </w:lvl>
    <w:lvl w:ilvl="4" w:tplc="04140019" w:tentative="1">
      <w:start w:val="1"/>
      <w:numFmt w:val="lowerLetter"/>
      <w:lvlText w:val="%5."/>
      <w:lvlJc w:val="left"/>
      <w:pPr>
        <w:ind w:left="3650" w:hanging="360"/>
      </w:pPr>
    </w:lvl>
    <w:lvl w:ilvl="5" w:tplc="0414001B" w:tentative="1">
      <w:start w:val="1"/>
      <w:numFmt w:val="lowerRoman"/>
      <w:lvlText w:val="%6."/>
      <w:lvlJc w:val="right"/>
      <w:pPr>
        <w:ind w:left="4370" w:hanging="180"/>
      </w:pPr>
    </w:lvl>
    <w:lvl w:ilvl="6" w:tplc="0414000F" w:tentative="1">
      <w:start w:val="1"/>
      <w:numFmt w:val="decimal"/>
      <w:lvlText w:val="%7."/>
      <w:lvlJc w:val="left"/>
      <w:pPr>
        <w:ind w:left="5090" w:hanging="360"/>
      </w:pPr>
    </w:lvl>
    <w:lvl w:ilvl="7" w:tplc="04140019" w:tentative="1">
      <w:start w:val="1"/>
      <w:numFmt w:val="lowerLetter"/>
      <w:lvlText w:val="%8."/>
      <w:lvlJc w:val="left"/>
      <w:pPr>
        <w:ind w:left="5810" w:hanging="360"/>
      </w:pPr>
    </w:lvl>
    <w:lvl w:ilvl="8" w:tplc="041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46404A67"/>
    <w:multiLevelType w:val="hybridMultilevel"/>
    <w:tmpl w:val="31980AD6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80"/>
    <w:rsid w:val="000414D8"/>
    <w:rsid w:val="00106C95"/>
    <w:rsid w:val="00196F5C"/>
    <w:rsid w:val="001C73BA"/>
    <w:rsid w:val="00314589"/>
    <w:rsid w:val="0032322F"/>
    <w:rsid w:val="00477AC3"/>
    <w:rsid w:val="00565C95"/>
    <w:rsid w:val="00572243"/>
    <w:rsid w:val="006D1CDD"/>
    <w:rsid w:val="00715B1F"/>
    <w:rsid w:val="00775432"/>
    <w:rsid w:val="00775FA2"/>
    <w:rsid w:val="007C4F80"/>
    <w:rsid w:val="007D6860"/>
    <w:rsid w:val="00854C78"/>
    <w:rsid w:val="00882DB6"/>
    <w:rsid w:val="008E1DE4"/>
    <w:rsid w:val="00906043"/>
    <w:rsid w:val="009B3089"/>
    <w:rsid w:val="00AF04D0"/>
    <w:rsid w:val="00B95AA0"/>
    <w:rsid w:val="00BF0717"/>
    <w:rsid w:val="00C0074F"/>
    <w:rsid w:val="00C42EB1"/>
    <w:rsid w:val="00DC1A80"/>
    <w:rsid w:val="00DC211F"/>
    <w:rsid w:val="00E44989"/>
    <w:rsid w:val="00E45530"/>
    <w:rsid w:val="00E719C4"/>
    <w:rsid w:val="00F6002E"/>
    <w:rsid w:val="00F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33B7"/>
  <w15:docId w15:val="{885741F3-CB63-4CBE-B205-9D3A8675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avsnitt">
    <w:name w:val="List Paragraph"/>
    <w:basedOn w:val="Normal"/>
    <w:uiPriority w:val="34"/>
    <w:qFormat/>
    <w:rsid w:val="0031458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414D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14D8"/>
  </w:style>
  <w:style w:type="paragraph" w:styleId="Bunntekst">
    <w:name w:val="footer"/>
    <w:basedOn w:val="Normal"/>
    <w:link w:val="BunntekstTegn"/>
    <w:uiPriority w:val="99"/>
    <w:unhideWhenUsed/>
    <w:rsid w:val="000414D8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A0FC2-19C8-4A2B-A7B8-5AAD8C5E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1332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Søfteland</dc:creator>
  <cp:lastModifiedBy>Bente Søfteland</cp:lastModifiedBy>
  <cp:revision>7</cp:revision>
  <cp:lastPrinted>2022-01-06T09:26:00Z</cp:lastPrinted>
  <dcterms:created xsi:type="dcterms:W3CDTF">2022-01-03T14:21:00Z</dcterms:created>
  <dcterms:modified xsi:type="dcterms:W3CDTF">2022-01-17T11:52:00Z</dcterms:modified>
</cp:coreProperties>
</file>